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F2C" w:rsidRDefault="007530C8">
      <w:r>
        <w:t>=</w:t>
      </w:r>
      <w:bookmarkStart w:id="0" w:name="_GoBack"/>
      <w:bookmarkEnd w:id="0"/>
      <w:r w:rsidR="00E935E5">
        <w:t>Name: ____________________________</w:t>
      </w:r>
      <w:r w:rsidR="00E935E5">
        <w:tab/>
      </w:r>
      <w:r w:rsidR="00E935E5">
        <w:tab/>
      </w:r>
      <w:r w:rsidR="00E935E5">
        <w:tab/>
      </w:r>
      <w:r w:rsidR="00E935E5">
        <w:tab/>
      </w:r>
      <w:r w:rsidR="00E935E5">
        <w:tab/>
      </w:r>
      <w:r w:rsidR="0043271B">
        <w:tab/>
      </w:r>
      <w:r w:rsidR="0043271B">
        <w:tab/>
      </w:r>
      <w:r w:rsidR="00E935E5">
        <w:t>World History (Honors)</w:t>
      </w:r>
    </w:p>
    <w:p w:rsidR="0043271B" w:rsidRPr="001C265A" w:rsidRDefault="001C265A">
      <w:r w:rsidRPr="001C265A">
        <w:t>Date: ____________</w:t>
      </w:r>
    </w:p>
    <w:p w:rsidR="0043271B" w:rsidRPr="0043271B" w:rsidRDefault="0043271B">
      <w:pPr>
        <w:rPr>
          <w:b/>
          <w:sz w:val="28"/>
        </w:rPr>
      </w:pPr>
      <w:r>
        <w:rPr>
          <w:b/>
          <w:sz w:val="28"/>
        </w:rPr>
        <w:t xml:space="preserve">Presentation Viewing: Comparing &amp; Contrasting </w:t>
      </w:r>
      <w:r w:rsidRPr="0043271B">
        <w:rPr>
          <w:b/>
          <w:sz w:val="28"/>
        </w:rPr>
        <w:t>Western Europe and Japan in Era 1</w:t>
      </w:r>
    </w:p>
    <w:tbl>
      <w:tblPr>
        <w:tblStyle w:val="TableGrid"/>
        <w:tblW w:w="10705" w:type="dxa"/>
        <w:tblLook w:val="04A0" w:firstRow="1" w:lastRow="0" w:firstColumn="1" w:lastColumn="0" w:noHBand="0" w:noVBand="1"/>
      </w:tblPr>
      <w:tblGrid>
        <w:gridCol w:w="1075"/>
        <w:gridCol w:w="3060"/>
        <w:gridCol w:w="3330"/>
        <w:gridCol w:w="3240"/>
      </w:tblGrid>
      <w:tr w:rsidR="00E935E5" w:rsidTr="00E935E5">
        <w:trPr>
          <w:trHeight w:val="364"/>
        </w:trPr>
        <w:tc>
          <w:tcPr>
            <w:tcW w:w="1075" w:type="dxa"/>
          </w:tcPr>
          <w:p w:rsidR="00E935E5" w:rsidRPr="00E935E5" w:rsidRDefault="00E935E5">
            <w:pPr>
              <w:rPr>
                <w:b/>
              </w:rPr>
            </w:pPr>
            <w:r w:rsidRPr="00E935E5">
              <w:rPr>
                <w:b/>
              </w:rPr>
              <w:t>Group</w:t>
            </w:r>
          </w:p>
        </w:tc>
        <w:tc>
          <w:tcPr>
            <w:tcW w:w="3060" w:type="dxa"/>
          </w:tcPr>
          <w:p w:rsidR="00E935E5" w:rsidRPr="00E935E5" w:rsidRDefault="00E935E5" w:rsidP="00E935E5">
            <w:pPr>
              <w:jc w:val="center"/>
              <w:rPr>
                <w:b/>
              </w:rPr>
            </w:pPr>
            <w:r w:rsidRPr="00E935E5">
              <w:rPr>
                <w:b/>
              </w:rPr>
              <w:t>What was the ultimate source of power in Japan &amp; Europe?</w:t>
            </w:r>
          </w:p>
        </w:tc>
        <w:tc>
          <w:tcPr>
            <w:tcW w:w="3330" w:type="dxa"/>
          </w:tcPr>
          <w:p w:rsidR="00E935E5" w:rsidRPr="00E935E5" w:rsidRDefault="00E935E5" w:rsidP="00E935E5">
            <w:pPr>
              <w:jc w:val="center"/>
              <w:rPr>
                <w:b/>
              </w:rPr>
            </w:pPr>
            <w:r w:rsidRPr="00E935E5">
              <w:rPr>
                <w:b/>
              </w:rPr>
              <w:t>Where would people have preferred to live: Japan or Europe?</w:t>
            </w:r>
          </w:p>
        </w:tc>
        <w:tc>
          <w:tcPr>
            <w:tcW w:w="3240" w:type="dxa"/>
          </w:tcPr>
          <w:p w:rsidR="00E935E5" w:rsidRPr="00E935E5" w:rsidRDefault="00E935E5" w:rsidP="00E935E5">
            <w:pPr>
              <w:jc w:val="center"/>
              <w:rPr>
                <w:b/>
              </w:rPr>
            </w:pPr>
            <w:r w:rsidRPr="00E935E5">
              <w:rPr>
                <w:b/>
              </w:rPr>
              <w:t>How did geography and religion impact the civilizations?</w:t>
            </w:r>
          </w:p>
        </w:tc>
      </w:tr>
      <w:tr w:rsidR="00E935E5" w:rsidTr="00E935E5">
        <w:trPr>
          <w:trHeight w:val="338"/>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r w:rsidR="00E935E5" w:rsidTr="00E935E5">
        <w:trPr>
          <w:trHeight w:val="364"/>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r w:rsidR="00E935E5" w:rsidTr="00E935E5">
        <w:trPr>
          <w:trHeight w:val="338"/>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r w:rsidR="00E935E5" w:rsidTr="00E935E5">
        <w:trPr>
          <w:trHeight w:val="364"/>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r w:rsidR="00E935E5" w:rsidTr="00E935E5">
        <w:trPr>
          <w:trHeight w:val="338"/>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r w:rsidR="00E935E5" w:rsidTr="00E935E5">
        <w:trPr>
          <w:trHeight w:val="364"/>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r w:rsidR="00E935E5" w:rsidTr="00E935E5">
        <w:trPr>
          <w:trHeight w:val="338"/>
        </w:trPr>
        <w:tc>
          <w:tcPr>
            <w:tcW w:w="1075" w:type="dxa"/>
          </w:tcPr>
          <w:p w:rsidR="00E935E5" w:rsidRDefault="00E935E5"/>
          <w:p w:rsidR="00E935E5" w:rsidRDefault="00E935E5"/>
          <w:p w:rsidR="00E935E5" w:rsidRDefault="00E935E5"/>
          <w:p w:rsidR="00E935E5" w:rsidRDefault="00E935E5"/>
        </w:tc>
        <w:tc>
          <w:tcPr>
            <w:tcW w:w="3060" w:type="dxa"/>
          </w:tcPr>
          <w:p w:rsidR="00E935E5" w:rsidRDefault="00E935E5"/>
        </w:tc>
        <w:tc>
          <w:tcPr>
            <w:tcW w:w="3330" w:type="dxa"/>
          </w:tcPr>
          <w:p w:rsidR="00E935E5" w:rsidRDefault="00E935E5"/>
        </w:tc>
        <w:tc>
          <w:tcPr>
            <w:tcW w:w="3240" w:type="dxa"/>
          </w:tcPr>
          <w:p w:rsidR="00E935E5" w:rsidRDefault="00E935E5"/>
        </w:tc>
      </w:tr>
    </w:tbl>
    <w:p w:rsidR="00E935E5" w:rsidRDefault="00E935E5"/>
    <w:p w:rsidR="00E935E5" w:rsidRDefault="00E935E5"/>
    <w:p w:rsidR="00E935E5" w:rsidRDefault="00E935E5"/>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43271B" w:rsidRDefault="0043271B"/>
    <w:p w:rsidR="000A6D40" w:rsidRDefault="000A6D40"/>
    <w:p w:rsidR="000A6D40" w:rsidRDefault="000A6D40"/>
    <w:p w:rsidR="000A6D40" w:rsidRDefault="000A6D40"/>
    <w:p w:rsidR="000A6D40" w:rsidRDefault="000A6D40"/>
    <w:p w:rsidR="000A6D40" w:rsidRDefault="000A6D40"/>
    <w:p w:rsidR="000A6D40" w:rsidRDefault="000A6D40"/>
    <w:p w:rsidR="000A6D40" w:rsidRDefault="000A6D40"/>
    <w:p w:rsidR="000A6D40" w:rsidRDefault="000A6D40"/>
    <w:p w:rsidR="000A6D40" w:rsidRDefault="000A6D40" w:rsidP="000A6D40">
      <w:r>
        <w:lastRenderedPageBreak/>
        <w:t>Name: _____________________</w:t>
      </w:r>
    </w:p>
    <w:p w:rsidR="0043271B" w:rsidRDefault="000A6D40" w:rsidP="000A6D40">
      <w:pPr>
        <w:jc w:val="center"/>
      </w:pPr>
      <w:r>
        <w:t>PROJECT REFLECTION: Document Analysis Questions</w:t>
      </w:r>
    </w:p>
    <w:p w:rsidR="0043271B" w:rsidRPr="0043271B" w:rsidRDefault="0043271B" w:rsidP="0043271B">
      <w:pPr>
        <w:rPr>
          <w:b/>
          <w:sz w:val="24"/>
        </w:rPr>
      </w:pPr>
      <w:r w:rsidRPr="0043271B">
        <w:rPr>
          <w:b/>
          <w:sz w:val="24"/>
        </w:rPr>
        <w:t>Document 1</w:t>
      </w:r>
    </w:p>
    <w:p w:rsidR="0043271B" w:rsidRDefault="0043271B" w:rsidP="0043271B">
      <w:r>
        <w:rPr>
          <w:noProof/>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342900</wp:posOffset>
                </wp:positionV>
                <wp:extent cx="6400800" cy="1447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447800"/>
                        </a:xfrm>
                        <a:prstGeom prst="rect">
                          <a:avLst/>
                        </a:prstGeom>
                        <a:solidFill>
                          <a:srgbClr val="FFFFFF"/>
                        </a:solidFill>
                        <a:ln w="9525">
                          <a:solidFill>
                            <a:srgbClr val="000000"/>
                          </a:solidFill>
                          <a:miter lim="800000"/>
                          <a:headEnd/>
                          <a:tailEnd/>
                        </a:ln>
                      </wps:spPr>
                      <wps:txbx>
                        <w:txbxContent>
                          <w:p w:rsidR="0043271B" w:rsidRDefault="0043271B" w:rsidP="0043271B">
                            <w:r>
                              <w:t>(1) Harmony should be valued and quarrels should be avoided. Everyone has his biases, and few men are far-sighted...</w:t>
                            </w:r>
                          </w:p>
                          <w:p w:rsidR="0043271B" w:rsidRDefault="0043271B" w:rsidP="0043271B">
                            <w:r>
                              <w:t>(2) The three treasures, which are … should be given sincere reverence, for they are the final refuge of all living things. Few men are so bad that they cannot be taught their truth.</w:t>
                            </w:r>
                          </w:p>
                          <w:p w:rsidR="0043271B" w:rsidRDefault="0043271B" w:rsidP="0043271B">
                            <w:r>
                              <w:t>(14) Do not be envious! For if we envy others, then they in turn will envy us. The evils of envy know no limit.....</w:t>
                            </w:r>
                          </w:p>
                          <w:p w:rsidR="0043271B" w:rsidRDefault="0043271B" w:rsidP="0043271B"/>
                          <w:p w:rsidR="0043271B" w:rsidRDefault="004327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7pt;width:7in;height:114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SzQIgIAAEcEAAAOAAAAZHJzL2Uyb0RvYy54bWysU8Fu2zAMvQ/YPwi6L3aMpGmNOEWXLsOA&#10;rhvQ9gNkWY6FSaImKbGzrx8lp2m2dZdhOgikSD2Sj+TyetCK7IXzEkxFp5OcEmE4NNJsK/r0uHl3&#10;SYkPzDRMgREVPQhPr1dv3yx7W4oCOlCNcARBjC97W9EuBFtmmeed0MxPwAqDxhacZgFVt80ax3pE&#10;1yor8vwi68E11gEX3uPr7Wikq4TftoKHL23rRSCqophbSLdLdx3vbLVk5dYx20l+TIP9QxaaSYNB&#10;T1C3LDCyc/IPKC25Aw9tmHDQGbSt5CLVgNVM89+qeeiYFakWJMfbE03+/8Hy+/1XR2RT0WK6oMQw&#10;jU16FEMg72EgReSnt75EtweLjmHAZ+xzqtXbO+DfPDGw7pjZihvnoO8EazC/afyZnX0dcXwEqfvP&#10;0GAYtguQgIbW6Uge0kEQHft0OPUmpsLx8WKW55c5mjjaprPZIioxBiufv1vnw0cBmkShog6bn+DZ&#10;/s6H0fXZJUbzoGSzkUolxW3rtXJkz3BQNukc0X9xU4b0Fb2aF/ORgb9C5Om8BqFlwIlXUlcUS8AT&#10;nVgZeftgmiQHJtUoY3XKHImM3I0shqEe0DGyW0NzQEodjJONm4hCB+4HJT1OdUX99x1zghL1yWBb&#10;rpC5uAZJmc0XBSru3FKfW5jhCFXRQMkorkNanZivgRtsXysTsS+ZHHPFaU2tOW5WXIdzPXm97P/q&#10;JwAAAP//AwBQSwMEFAAGAAgAAAAhAA1YZjjeAAAACAEAAA8AAABkcnMvZG93bnJldi54bWxMj0FP&#10;wzAMhe9I/IfISFwQSyhjlNJ0QkgguME2wTVrvLYicUqTdeXf453gZFvv6fl75XLyTow4xC6QhquZ&#10;AoFUB9tRo2GzfrrMQcRkyBoXCDX8YIRldXpSmsKGA73juEqN4BCKhdHQptQXUsa6RW/iLPRIrO3C&#10;4E3ic2ikHcyBw72TmVIL6U1H/KE1PT62WH+t9l5DPn8ZP+Pr9dtHvdi5u3RxOz5/D1qfn00P9yAS&#10;TunPDEd8RoeKmbZhTzYKp4GLJA03c55HVamct62GLM8UyKqU/wtUvwAAAP//AwBQSwECLQAUAAYA&#10;CAAAACEAtoM4kv4AAADhAQAAEwAAAAAAAAAAAAAAAAAAAAAAW0NvbnRlbnRfVHlwZXNdLnhtbFBL&#10;AQItABQABgAIAAAAIQA4/SH/1gAAAJQBAAALAAAAAAAAAAAAAAAAAC8BAABfcmVscy8ucmVsc1BL&#10;AQItABQABgAIAAAAIQDLeSzQIgIAAEcEAAAOAAAAAAAAAAAAAAAAAC4CAABkcnMvZTJvRG9jLnht&#10;bFBLAQItABQABgAIAAAAIQANWGY43gAAAAgBAAAPAAAAAAAAAAAAAAAAAHwEAABkcnMvZG93bnJl&#10;di54bWxQSwUGAAAAAAQABADzAAAAhwUAAAAA&#10;">
                <v:textbox>
                  <w:txbxContent>
                    <w:p w:rsidR="0043271B" w:rsidRDefault="0043271B" w:rsidP="0043271B">
                      <w:r>
                        <w:t>(1) Harmony should be valued and quarrels should be avoided. Everyone has his biases, a</w:t>
                      </w:r>
                      <w:r>
                        <w:t>nd few men are far-sighted...</w:t>
                      </w:r>
                    </w:p>
                    <w:p w:rsidR="0043271B" w:rsidRDefault="0043271B" w:rsidP="0043271B">
                      <w:r>
                        <w:t>(2) The three treasures, which are … should be given sincere reverence, for they are the final refuge of all living things</w:t>
                      </w:r>
                      <w:r>
                        <w:t>. Few men are so bad</w:t>
                      </w:r>
                      <w:r>
                        <w:t xml:space="preserve"> that they cannot be taught their truth.</w:t>
                      </w:r>
                    </w:p>
                    <w:p w:rsidR="0043271B" w:rsidRDefault="0043271B" w:rsidP="0043271B">
                      <w:r>
                        <w:t>(14) Do not be envious! For if we envy others, then they in turn will envy us. The evils of envy know no limit.....</w:t>
                      </w:r>
                    </w:p>
                    <w:p w:rsidR="0043271B" w:rsidRDefault="0043271B" w:rsidP="0043271B"/>
                    <w:p w:rsidR="0043271B" w:rsidRDefault="0043271B"/>
                  </w:txbxContent>
                </v:textbox>
                <w10:wrap type="square" anchorx="margin"/>
              </v:shape>
            </w:pict>
          </mc:Fallback>
        </mc:AlternateContent>
      </w:r>
      <w:r w:rsidR="000A6D40">
        <w:t>Below is</w:t>
      </w:r>
      <w:r>
        <w:t xml:space="preserve"> an excerpt from a government Cons</w:t>
      </w:r>
      <w:r w:rsidR="000A6D40">
        <w:t xml:space="preserve">titution written during Era </w:t>
      </w:r>
      <w:proofErr w:type="gramStart"/>
      <w:r w:rsidR="000A6D40">
        <w:t>1.</w:t>
      </w:r>
      <w:proofErr w:type="gramEnd"/>
      <w:r w:rsidR="000A6D40">
        <w:t xml:space="preserve"> </w:t>
      </w:r>
      <w:r>
        <w:t xml:space="preserve"> </w:t>
      </w:r>
    </w:p>
    <w:p w:rsidR="0043271B" w:rsidRDefault="0043271B" w:rsidP="0043271B"/>
    <w:p w:rsidR="0043271B" w:rsidRDefault="0043271B" w:rsidP="0043271B">
      <w:r>
        <w:t xml:space="preserve">1. According to this document, what are two important concepts needed for maintaining a stable society? </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p w:rsidR="0043271B" w:rsidRPr="000A6D40" w:rsidRDefault="0043271B" w:rsidP="0043271B">
      <w:r>
        <w:t xml:space="preserve">2. Which Era 1 society do you think this document is from: Western Europe or Japan? Support your choice. </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0A6D40" w:rsidRDefault="000A6D40" w:rsidP="0043271B"/>
    <w:p w:rsidR="0043271B" w:rsidRDefault="000A6D40" w:rsidP="0043271B">
      <w:r>
        <w:t>3. The second paragraph says “The three treasures, which are… should be given sincere reverence.” What do you think the three treasures might be?</w:t>
      </w:r>
    </w:p>
    <w:p w:rsidR="000A6D40" w:rsidRDefault="000A6D40" w:rsidP="000A6D40">
      <w:r>
        <w:t>__________________________________________________________________________________________________</w:t>
      </w:r>
    </w:p>
    <w:p w:rsidR="000A6D40" w:rsidRDefault="000A6D40" w:rsidP="000A6D40">
      <w:r>
        <w:t>__________________________________________________________________________________________________</w:t>
      </w:r>
    </w:p>
    <w:p w:rsidR="0043271B" w:rsidRDefault="000A6D40" w:rsidP="0043271B">
      <w:r>
        <w:t>__________________________________________________________________________________________________</w:t>
      </w:r>
    </w:p>
    <w:p w:rsidR="000A6D40" w:rsidRDefault="000A6D40" w:rsidP="000A6D40">
      <w:r>
        <w:t>__________________________________________________________________________________________________</w:t>
      </w:r>
    </w:p>
    <w:p w:rsidR="000A6D40" w:rsidRDefault="000A6D40" w:rsidP="0043271B"/>
    <w:p w:rsidR="0043271B" w:rsidRPr="0043271B" w:rsidRDefault="0043271B" w:rsidP="0043271B">
      <w:pPr>
        <w:rPr>
          <w:b/>
          <w:sz w:val="24"/>
        </w:rPr>
      </w:pPr>
      <w:r>
        <w:rPr>
          <w:b/>
          <w:sz w:val="24"/>
        </w:rPr>
        <w:lastRenderedPageBreak/>
        <w:t>Document 2</w:t>
      </w:r>
    </w:p>
    <w:p w:rsidR="0043271B" w:rsidRDefault="0043271B" w:rsidP="0043271B">
      <w:r>
        <w:rPr>
          <w:noProof/>
        </w:rPr>
        <mc:AlternateContent>
          <mc:Choice Requires="wps">
            <w:drawing>
              <wp:anchor distT="45720" distB="45720" distL="114300" distR="114300" simplePos="0" relativeHeight="251661312" behindDoc="0" locked="0" layoutInCell="1" allowOverlap="1" wp14:anchorId="59097121" wp14:editId="5A45E5F0">
                <wp:simplePos x="0" y="0"/>
                <wp:positionH relativeFrom="margin">
                  <wp:posOffset>219075</wp:posOffset>
                </wp:positionH>
                <wp:positionV relativeFrom="paragraph">
                  <wp:posOffset>485775</wp:posOffset>
                </wp:positionV>
                <wp:extent cx="6400800" cy="13335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333500"/>
                        </a:xfrm>
                        <a:prstGeom prst="rect">
                          <a:avLst/>
                        </a:prstGeom>
                        <a:solidFill>
                          <a:srgbClr val="FFFFFF"/>
                        </a:solidFill>
                        <a:ln w="9525">
                          <a:solidFill>
                            <a:srgbClr val="000000"/>
                          </a:solidFill>
                          <a:miter lim="800000"/>
                          <a:headEnd/>
                          <a:tailEnd/>
                        </a:ln>
                      </wps:spPr>
                      <wps:txbx>
                        <w:txbxContent>
                          <w:p w:rsidR="0043271B" w:rsidRDefault="0043271B" w:rsidP="0043271B">
                            <w:r w:rsidRPr="0043271B">
                              <w:t>Do not fail to obey the commands of</w:t>
                            </w:r>
                            <w:r>
                              <w:t xml:space="preserve"> </w:t>
                            </w:r>
                            <w:r w:rsidRPr="0043271B">
                              <w:t>your Sovereign. He is like Heaven, which is above the Earth, and the vassal is like the Earth which looks up to Heaven. When Heaven and Earth are properly in place, the four seasons follow their course and all is well in Nature. But if the Earth attempts to take the place of heaven, Heaven would simply fall in ruin. That is why the vassal listens when the lord speaks, and the inferior obeys when the superior acts. Consequently when you receive the commands of your Sovereign, do not fail to c</w:t>
                            </w:r>
                            <w:r>
                              <w:t>arry them out or ruin will be th</w:t>
                            </w:r>
                            <w:r w:rsidRPr="0043271B">
                              <w:t>e natural result."</w:t>
                            </w:r>
                            <w:r>
                              <w:t xml:space="preserve"> </w:t>
                            </w:r>
                          </w:p>
                          <w:p w:rsidR="0043271B" w:rsidRDefault="0043271B" w:rsidP="0043271B"/>
                          <w:p w:rsidR="0043271B" w:rsidRDefault="0043271B" w:rsidP="004327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97121" id="_x0000_s1027" type="#_x0000_t202" style="position:absolute;margin-left:17.25pt;margin-top:38.25pt;width:7in;height:1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x0YJQIAAEwEAAAOAAAAZHJzL2Uyb0RvYy54bWysVNtu2zAMfR+wfxD0vti5da0Rp+jSZRjQ&#10;XYB2HyDLcixMEjVJiZ19/SjZTY1tT8P0IJAidUQektrc9lqRk3BeginpfJZTIgyHWppDSb897d9c&#10;U+IDMzVTYERJz8LT2+3rV5vOFmIBLahaOIIgxhedLWkbgi2yzPNWaOZnYIVBYwNOs4CqO2S1Yx2i&#10;a5Ut8vwq68DV1gEX3uPp/WCk24TfNIKHL03jRSCqpBhbSLtLexX3bLthxcEx20o+hsH+IQrNpMFH&#10;L1D3LDBydPIPKC25Aw9NmHHQGTSN5CLlgNnM89+yeWyZFSkXJMfbC03+/8Hyz6evjsgaa0eJYRpL&#10;9CT6QN5BTxaRnc76Ap0eLbqFHo+jZ8zU2wfg3z0xsGuZOYg756BrBasxunm8mU2uDjg+glTdJ6jx&#10;GXYMkID6xukIiGQQRMcqnS+ViaFwPLxa5fl1jiaOtvlyuVyjEt9gxfN163z4IECTKJTUYekTPDs9&#10;+DC4Pruk8EHJei+VSoo7VDvlyIlhm+zTGtH91E0Z0pX0Zr1YDwxMbX4Kkaf1NwgtA/a7krqkmA+u&#10;6MSKyNt7Uyc5MKkGGbNTZiQycjewGPqqHyuG/pHkCuozMutgaG8cRxRacD8p6bC1S+p/HJkTlKiP&#10;BqtzM1+t4iwkZbV+u0DFTS3V1MIMR6iSBkoGcRfS/MSwDdxhFRuZ+H2JZAwZWzZVaByvOBNTPXm9&#10;fALbXwAAAP//AwBQSwMEFAAGAAgAAAAhAEIO8abfAAAACgEAAA8AAABkcnMvZG93bnJldi54bWxM&#10;j81OwzAQhO9IvIO1SFwQdUhDGkI2FUICwQ0Kgqsbu0lEvA62m4a3Z3uC0/7MaPbbaj3bQUzGh94R&#10;wtUiAWGocbqnFuH97eGyABGiIq0GRwbhxwRY16cnlSq1O9CrmTaxFRxCoVQIXYxjKWVoOmNVWLjR&#10;EGs7562KPPpWaq8OHG4HmSZJLq3qiS90ajT3nWm+NnuLUGRP02d4Xr58NPluuIkXq+nx2yOen813&#10;tyCimeOfGY74jA41M23dnnQQA8Iyu2YnwirnetSTLOVui5AWvJJ1Jf+/UP8CAAD//wMAUEsBAi0A&#10;FAAGAAgAAAAhALaDOJL+AAAA4QEAABMAAAAAAAAAAAAAAAAAAAAAAFtDb250ZW50X1R5cGVzXS54&#10;bWxQSwECLQAUAAYACAAAACEAOP0h/9YAAACUAQAACwAAAAAAAAAAAAAAAAAvAQAAX3JlbHMvLnJl&#10;bHNQSwECLQAUAAYACAAAACEAbwMdGCUCAABMBAAADgAAAAAAAAAAAAAAAAAuAgAAZHJzL2Uyb0Rv&#10;Yy54bWxQSwECLQAUAAYACAAAACEAQg7xpt8AAAAKAQAADwAAAAAAAAAAAAAAAAB/BAAAZHJzL2Rv&#10;d25yZXYueG1sUEsFBgAAAAAEAAQA8wAAAIsFAAAAAA==&#10;">
                <v:textbox>
                  <w:txbxContent>
                    <w:p w:rsidR="0043271B" w:rsidRDefault="0043271B" w:rsidP="0043271B">
                      <w:r w:rsidRPr="0043271B">
                        <w:t>Do not fail to obey the commands of</w:t>
                      </w:r>
                      <w:r>
                        <w:t xml:space="preserve"> </w:t>
                      </w:r>
                      <w:r w:rsidRPr="0043271B">
                        <w:t>your Sovereign. He is like Heaven, which is above the Earth, and the vassal is like the Earth which looks up to Heaven. When Heaven and Earth are properly in place, the four seasons follow their course and all is well in Nature. But if the Earth attempts to take the place of heaven, Heaven would simply fall in ruin. That is why the vassal listens when the lord speaks, and the inferior obeys when the superior acts. Consequently when you receive the commands of your Sovereign, do not fail to c</w:t>
                      </w:r>
                      <w:r>
                        <w:t>arry them out or ruin will be th</w:t>
                      </w:r>
                      <w:r w:rsidRPr="0043271B">
                        <w:t>e natural result."</w:t>
                      </w:r>
                      <w:r>
                        <w:t xml:space="preserve"> </w:t>
                      </w:r>
                    </w:p>
                    <w:p w:rsidR="0043271B" w:rsidRDefault="0043271B" w:rsidP="0043271B"/>
                    <w:p w:rsidR="0043271B" w:rsidRDefault="0043271B" w:rsidP="0043271B"/>
                  </w:txbxContent>
                </v:textbox>
                <w10:wrap type="square" anchorx="margin"/>
              </v:shape>
            </w:pict>
          </mc:Fallback>
        </mc:AlternateContent>
      </w:r>
      <w:r w:rsidR="000A6D40">
        <w:t xml:space="preserve">Read the excerpt below, and then </w:t>
      </w:r>
      <w:r w:rsidR="00916981">
        <w:t>answer the question</w:t>
      </w:r>
      <w:r>
        <w:t xml:space="preserve"> that follow</w:t>
      </w:r>
      <w:r w:rsidR="00916981">
        <w:t>s</w:t>
      </w:r>
      <w:r>
        <w:t xml:space="preserve">. </w:t>
      </w:r>
    </w:p>
    <w:p w:rsidR="0043271B" w:rsidRDefault="0043271B" w:rsidP="0043271B"/>
    <w:p w:rsidR="0043271B" w:rsidRDefault="0043271B" w:rsidP="0043271B">
      <w:r>
        <w:t xml:space="preserve">1. </w:t>
      </w:r>
      <w:r w:rsidR="000A6D40">
        <w:t>Given the content of this document, which Era 1 society do you think it is from: Western Europe or Japan? Support your choice with evidence from the document.</w:t>
      </w:r>
      <w:r>
        <w:t xml:space="preserve"> </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r>
        <w:t>__________________________________________________________________________________________________</w:t>
      </w:r>
    </w:p>
    <w:p w:rsidR="0043271B" w:rsidRDefault="0043271B" w:rsidP="0043271B"/>
    <w:p w:rsidR="0043271B" w:rsidRDefault="0043271B" w:rsidP="0043271B"/>
    <w:p w:rsidR="0043271B" w:rsidRDefault="0043271B" w:rsidP="0043271B"/>
    <w:p w:rsidR="0043271B" w:rsidRDefault="0043271B" w:rsidP="0043271B"/>
    <w:p w:rsidR="0043271B" w:rsidRDefault="0043271B" w:rsidP="0043271B"/>
    <w:p w:rsidR="0043271B" w:rsidRPr="0043271B" w:rsidRDefault="0043271B" w:rsidP="0043271B"/>
    <w:p w:rsidR="0043271B" w:rsidRDefault="0043271B" w:rsidP="0043271B"/>
    <w:p w:rsidR="0043271B" w:rsidRDefault="0043271B" w:rsidP="0043271B"/>
    <w:sectPr w:rsidR="0043271B" w:rsidSect="00E935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E27E0"/>
    <w:multiLevelType w:val="hybridMultilevel"/>
    <w:tmpl w:val="A17C803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E137F04"/>
    <w:multiLevelType w:val="hybridMultilevel"/>
    <w:tmpl w:val="A17C80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5E5"/>
    <w:rsid w:val="000A6D40"/>
    <w:rsid w:val="001C265A"/>
    <w:rsid w:val="0043271B"/>
    <w:rsid w:val="007530C8"/>
    <w:rsid w:val="00916981"/>
    <w:rsid w:val="00AA2F2C"/>
    <w:rsid w:val="00E935E5"/>
    <w:rsid w:val="00F16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680144-8A14-4CBC-926B-D2F8FEB4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5E5"/>
    <w:pPr>
      <w:ind w:left="720"/>
      <w:contextualSpacing/>
    </w:pPr>
  </w:style>
  <w:style w:type="table" w:styleId="TableGrid">
    <w:name w:val="Table Grid"/>
    <w:basedOn w:val="TableNormal"/>
    <w:uiPriority w:val="39"/>
    <w:rsid w:val="00E93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3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0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4</cp:revision>
  <cp:lastPrinted>2018-01-08T14:19:00Z</cp:lastPrinted>
  <dcterms:created xsi:type="dcterms:W3CDTF">2018-01-08T02:37:00Z</dcterms:created>
  <dcterms:modified xsi:type="dcterms:W3CDTF">2018-01-08T18:43:00Z</dcterms:modified>
</cp:coreProperties>
</file>